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C98D" w14:textId="77777777" w:rsidR="00B9251D" w:rsidRPr="006032F0" w:rsidRDefault="00B9251D" w:rsidP="00B9251D">
      <w:pPr>
        <w:jc w:val="center"/>
        <w:rPr>
          <w:rFonts w:ascii="Bradley Hand ITC" w:hAnsi="Bradley Hand ITC" w:cs="Times New Roman"/>
          <w:b/>
          <w:i/>
          <w:sz w:val="24"/>
          <w:szCs w:val="24"/>
        </w:rPr>
      </w:pPr>
      <w:r w:rsidRPr="006032F0">
        <w:rPr>
          <w:rFonts w:ascii="Bradley Hand ITC" w:hAnsi="Bradley Hand ITC" w:cs="Times New Roman"/>
          <w:b/>
          <w:i/>
          <w:sz w:val="24"/>
          <w:szCs w:val="24"/>
        </w:rPr>
        <w:t xml:space="preserve">“AÑO DE LA RECUPERACIÓN Y CONSOLIDACIÓN DE LA ECONOMÍA </w:t>
      </w:r>
      <w:r>
        <w:rPr>
          <w:rFonts w:ascii="Bradley Hand ITC" w:hAnsi="Bradley Hand ITC" w:cs="Times New Roman"/>
          <w:b/>
          <w:i/>
          <w:sz w:val="24"/>
          <w:szCs w:val="24"/>
        </w:rPr>
        <w:t xml:space="preserve"> </w:t>
      </w:r>
      <w:r w:rsidRPr="006032F0">
        <w:rPr>
          <w:rFonts w:ascii="Bradley Hand ITC" w:hAnsi="Bradley Hand ITC" w:cs="Times New Roman"/>
          <w:b/>
          <w:i/>
          <w:sz w:val="24"/>
          <w:szCs w:val="24"/>
        </w:rPr>
        <w:t>PERUANA”</w:t>
      </w:r>
    </w:p>
    <w:p w14:paraId="62CB193C" w14:textId="77777777" w:rsidR="00B9251D" w:rsidRPr="00B233AC" w:rsidRDefault="00B9251D" w:rsidP="00B9251D">
      <w:pPr>
        <w:rPr>
          <w:rFonts w:ascii="Times New Roman" w:hAnsi="Times New Roman" w:cs="Times New Roman"/>
          <w:sz w:val="24"/>
          <w:szCs w:val="24"/>
        </w:rPr>
      </w:pPr>
    </w:p>
    <w:p w14:paraId="24940C08" w14:textId="77777777" w:rsidR="00B9251D" w:rsidRDefault="00B9251D" w:rsidP="00B925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001-2025-DREP-UGEL-EC /C-REDNJP-</w:t>
      </w:r>
      <w:r w:rsidRPr="00B233AC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</w:p>
    <w:p w14:paraId="5E9E64B3" w14:textId="77777777" w:rsidR="00B9251D" w:rsidRDefault="00B9251D" w:rsidP="00B925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b/>
          <w:sz w:val="24"/>
          <w:szCs w:val="24"/>
        </w:rPr>
        <w:t>SEÑOR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  <w:t xml:space="preserve">     : </w:t>
      </w:r>
      <w:r>
        <w:rPr>
          <w:rFonts w:ascii="Times New Roman" w:hAnsi="Times New Roman" w:cs="Times New Roman"/>
          <w:sz w:val="24"/>
          <w:szCs w:val="24"/>
        </w:rPr>
        <w:t>Dra. NORKA BELINDA CCORI  TORO</w:t>
      </w:r>
    </w:p>
    <w:p w14:paraId="7D8A000A" w14:textId="77777777" w:rsidR="00B9251D" w:rsidRPr="00B233AC" w:rsidRDefault="00B9251D" w:rsidP="00B925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DIRECTORA DE LA UGEL EL COLLAO-ILAVE</w:t>
      </w:r>
      <w:r w:rsidRPr="00B233AC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323077BE" w14:textId="77777777" w:rsidR="00B9251D" w:rsidRDefault="00B9251D" w:rsidP="00B925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B233AC">
        <w:rPr>
          <w:rFonts w:ascii="Times New Roman" w:hAnsi="Times New Roman" w:cs="Times New Roman"/>
          <w:sz w:val="24"/>
          <w:szCs w:val="24"/>
        </w:rPr>
        <w:t xml:space="preserve">      PRESENTE. -</w:t>
      </w:r>
      <w:r w:rsidRPr="00B233AC">
        <w:rPr>
          <w:rFonts w:ascii="Times New Roman" w:hAnsi="Times New Roman" w:cs="Times New Roman"/>
          <w:sz w:val="24"/>
          <w:szCs w:val="24"/>
        </w:rPr>
        <w:tab/>
      </w:r>
    </w:p>
    <w:p w14:paraId="086E9476" w14:textId="77777777" w:rsidR="00B9251D" w:rsidRDefault="00B9251D" w:rsidP="00B9251D">
      <w:pPr>
        <w:ind w:left="2552" w:hanging="2552"/>
        <w:rPr>
          <w:rFonts w:ascii="Times New Roman" w:hAnsi="Times New Roman" w:cs="Times New Roman"/>
          <w:b/>
          <w:sz w:val="24"/>
          <w:szCs w:val="24"/>
        </w:rPr>
      </w:pPr>
      <w:r w:rsidRPr="00C45127">
        <w:rPr>
          <w:rFonts w:ascii="Times New Roman" w:hAnsi="Times New Roman" w:cs="Times New Roman"/>
          <w:b/>
          <w:sz w:val="24"/>
          <w:szCs w:val="24"/>
        </w:rPr>
        <w:t>ASUNTO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51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INFORME REAL DE LAS ESTRUCTURAS EDUCATIVAS DE LA RED NIÑO JESUS DE PRAGA .</w:t>
      </w:r>
    </w:p>
    <w:p w14:paraId="15421D94" w14:textId="77777777" w:rsidR="00B9251D" w:rsidRDefault="00B9251D" w:rsidP="00B9251D">
      <w:pPr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REFERENCIA              : </w:t>
      </w:r>
      <w:r>
        <w:rPr>
          <w:rFonts w:ascii="Times New Roman" w:hAnsi="Times New Roman" w:cs="Times New Roman"/>
          <w:sz w:val="24"/>
          <w:szCs w:val="24"/>
        </w:rPr>
        <w:t>Oficio múltiple N° 0091-2025-GRP/GRDS/DREP/OGI de la Dirección Regional de Educación Puno</w:t>
      </w:r>
    </w:p>
    <w:p w14:paraId="24757EC6" w14:textId="77777777" w:rsidR="00B9251D" w:rsidRPr="00C45127" w:rsidRDefault="00B9251D" w:rsidP="00B9251D">
      <w:pPr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</w:t>
      </w:r>
      <w:r>
        <w:rPr>
          <w:rFonts w:ascii="Times New Roman" w:hAnsi="Times New Roman" w:cs="Times New Roman"/>
          <w:b/>
          <w:sz w:val="24"/>
          <w:szCs w:val="24"/>
        </w:rPr>
        <w:tab/>
        <w:t>13 de Marzo del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D3AC2" w14:textId="77777777" w:rsidR="00B9251D" w:rsidRPr="00B233AC" w:rsidRDefault="00B9251D" w:rsidP="00B9251D">
      <w:pPr>
        <w:jc w:val="right"/>
        <w:rPr>
          <w:rFonts w:ascii="Times New Roman" w:hAnsi="Times New Roman" w:cs="Times New Roman"/>
          <w:sz w:val="24"/>
          <w:szCs w:val="24"/>
        </w:rPr>
      </w:pPr>
      <w:r w:rsidRPr="00C451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33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233AC"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__________________________________________________</w:t>
      </w:r>
    </w:p>
    <w:p w14:paraId="27141399" w14:textId="77777777" w:rsidR="00B9251D" w:rsidRDefault="00B9251D" w:rsidP="00B9251D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Me dirijo a usted para informarle en cuanto a las estructuras educativas en riesgo por las lluvias continuas y vientos fuertes de las Instituciones Educativas que conforman la red Educativa NIÑO JESUS DE PRAGA, es como se detalla:</w:t>
      </w:r>
    </w:p>
    <w:p w14:paraId="4840965E" w14:textId="77777777" w:rsidR="00B9251D" w:rsidRPr="00690CEE" w:rsidRDefault="00B9251D" w:rsidP="00B9251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CEE">
        <w:rPr>
          <w:rFonts w:ascii="Times New Roman" w:hAnsi="Times New Roman" w:cs="Times New Roman"/>
        </w:rPr>
        <w:t xml:space="preserve">IEI N° 724 “ALTO ALIANZA” colapso el cerco perimétrico </w:t>
      </w:r>
    </w:p>
    <w:p w14:paraId="70D5806B" w14:textId="77777777" w:rsidR="00B9251D" w:rsidRPr="00690CEE" w:rsidRDefault="00B9251D" w:rsidP="00B9251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CEE">
        <w:rPr>
          <w:rFonts w:ascii="Times New Roman" w:hAnsi="Times New Roman" w:cs="Times New Roman"/>
        </w:rPr>
        <w:t>IEI N° 1050 el agua de lluvia empoza en el techo y esto humedece las paredes</w:t>
      </w:r>
    </w:p>
    <w:p w14:paraId="49AC74C4" w14:textId="468E2DD7" w:rsidR="00B9251D" w:rsidRPr="00690CEE" w:rsidRDefault="00B9251D" w:rsidP="00B9251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CEE">
        <w:rPr>
          <w:rFonts w:ascii="Times New Roman" w:hAnsi="Times New Roman" w:cs="Times New Roman"/>
        </w:rPr>
        <w:t xml:space="preserve">IEI N° 1062 “CHUNTACOLLO” el agua </w:t>
      </w:r>
      <w:r w:rsidRPr="00690CEE">
        <w:rPr>
          <w:rFonts w:ascii="Times New Roman" w:hAnsi="Times New Roman" w:cs="Times New Roman"/>
        </w:rPr>
        <w:t>está</w:t>
      </w:r>
      <w:r w:rsidRPr="00690CEE">
        <w:rPr>
          <w:rFonts w:ascii="Times New Roman" w:hAnsi="Times New Roman" w:cs="Times New Roman"/>
        </w:rPr>
        <w:t xml:space="preserve"> filtrando por el piso del comedor y en el aula de 3 años humedad en la pared</w:t>
      </w:r>
    </w:p>
    <w:p w14:paraId="7808729E" w14:textId="77777777" w:rsidR="00B9251D" w:rsidRPr="00690CEE" w:rsidRDefault="00B9251D" w:rsidP="00B9251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CEE">
        <w:rPr>
          <w:rFonts w:ascii="Times New Roman" w:hAnsi="Times New Roman" w:cs="Times New Roman"/>
        </w:rPr>
        <w:t>IEI N° 1065  “20 DE FEBRERO” humedad en el aula y deslizamiento de tierra.</w:t>
      </w:r>
    </w:p>
    <w:p w14:paraId="77221B6B" w14:textId="77777777" w:rsidR="00B9251D" w:rsidRPr="00690CEE" w:rsidRDefault="00B9251D" w:rsidP="00B9251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CEE">
        <w:rPr>
          <w:rFonts w:ascii="Times New Roman" w:hAnsi="Times New Roman" w:cs="Times New Roman"/>
        </w:rPr>
        <w:t>IEI N° 1117 “CIUDAD NUEVA” no presenta ningún problema</w:t>
      </w:r>
    </w:p>
    <w:p w14:paraId="7282DA2B" w14:textId="77777777" w:rsidR="00B9251D" w:rsidRPr="00690CEE" w:rsidRDefault="00B9251D" w:rsidP="00B9251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CEE">
        <w:rPr>
          <w:rFonts w:ascii="Times New Roman" w:hAnsi="Times New Roman" w:cs="Times New Roman"/>
        </w:rPr>
        <w:t>IEI N° 1119 “SAN FRANCISCO DE BORJA” no presenta ningún problema</w:t>
      </w:r>
    </w:p>
    <w:p w14:paraId="20F89F08" w14:textId="77777777" w:rsidR="00B9251D" w:rsidRPr="00690CEE" w:rsidRDefault="00B9251D" w:rsidP="00B9251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CEE">
        <w:rPr>
          <w:rFonts w:ascii="Times New Roman" w:hAnsi="Times New Roman" w:cs="Times New Roman"/>
        </w:rPr>
        <w:t>IEI N° 1317  “NUEVA INTEGRACION SAN PABLO” colapso el cerco perimétrico</w:t>
      </w:r>
      <w:bookmarkStart w:id="0" w:name="_Hlk192830864"/>
    </w:p>
    <w:bookmarkEnd w:id="0"/>
    <w:p w14:paraId="7CF9AFAC" w14:textId="77777777" w:rsidR="00B9251D" w:rsidRPr="00690CEE" w:rsidRDefault="00B9251D" w:rsidP="00B9251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CEE">
        <w:rPr>
          <w:rFonts w:ascii="Times New Roman" w:hAnsi="Times New Roman" w:cs="Times New Roman"/>
        </w:rPr>
        <w:t>IEI N° 1320 “SAN JOSE” el cerco perimétrico es de adobe y esta remojado, la cocina con humedad porque entro agua del techo</w:t>
      </w:r>
    </w:p>
    <w:p w14:paraId="11D55B6A" w14:textId="77777777" w:rsidR="00B9251D" w:rsidRDefault="00B9251D" w:rsidP="00B92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hago propicia la ocasión para manifestarle las muestras de mi consideración y estima personal.  </w:t>
      </w:r>
    </w:p>
    <w:p w14:paraId="4120A3C9" w14:textId="77777777" w:rsidR="00B9251D" w:rsidRDefault="00B9251D" w:rsidP="00B9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>Atentamente,</w:t>
      </w:r>
    </w:p>
    <w:p w14:paraId="1C382B4A" w14:textId="77777777" w:rsidR="00B9251D" w:rsidRDefault="00B9251D" w:rsidP="00B925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AFE262" wp14:editId="6D8CAB4E">
            <wp:simplePos x="0" y="0"/>
            <wp:positionH relativeFrom="column">
              <wp:posOffset>1942764</wp:posOffset>
            </wp:positionH>
            <wp:positionV relativeFrom="paragraph">
              <wp:posOffset>89535</wp:posOffset>
            </wp:positionV>
            <wp:extent cx="1414183" cy="629227"/>
            <wp:effectExtent l="38100" t="57150" r="33655" b="38100"/>
            <wp:wrapNone/>
            <wp:docPr id="8816375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1" t="32675" r="28325" b="55376"/>
                    <a:stretch/>
                  </pic:blipFill>
                  <pic:spPr bwMode="auto">
                    <a:xfrm rot="10800000" flipV="1">
                      <a:off x="0" y="0"/>
                      <a:ext cx="1414183" cy="62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10800000" lon="6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1847C" w14:textId="77777777" w:rsidR="00B9251D" w:rsidRDefault="00B9251D" w:rsidP="00B925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45147" w14:textId="77777777" w:rsidR="00B9251D" w:rsidRPr="00B233AC" w:rsidRDefault="00B9251D" w:rsidP="00B925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</w:t>
      </w:r>
    </w:p>
    <w:p w14:paraId="41CEEE87" w14:textId="77777777" w:rsidR="00B9251D" w:rsidRDefault="00B9251D" w:rsidP="00B9251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Evelyn Patricia Vizcarra Arce</w:t>
      </w:r>
    </w:p>
    <w:p w14:paraId="3AA193CD" w14:textId="77777777" w:rsidR="00B9251D" w:rsidRDefault="00B9251D" w:rsidP="00B9251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Coordinadora de la Red Niño Jesús de Praga</w:t>
      </w:r>
    </w:p>
    <w:p w14:paraId="3232DE9C" w14:textId="77777777" w:rsidR="0063196A" w:rsidRDefault="0063196A"/>
    <w:sectPr w:rsidR="006319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C2F0B" w14:textId="77777777" w:rsidR="00CB10D5" w:rsidRDefault="00CB10D5" w:rsidP="00B9251D">
      <w:pPr>
        <w:spacing w:after="0" w:line="240" w:lineRule="auto"/>
      </w:pPr>
      <w:r>
        <w:separator/>
      </w:r>
    </w:p>
  </w:endnote>
  <w:endnote w:type="continuationSeparator" w:id="0">
    <w:p w14:paraId="72A0232F" w14:textId="77777777" w:rsidR="00CB10D5" w:rsidRDefault="00CB10D5" w:rsidP="00B9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47E49" w14:textId="77777777" w:rsidR="00CB10D5" w:rsidRDefault="00CB10D5" w:rsidP="00B9251D">
      <w:pPr>
        <w:spacing w:after="0" w:line="240" w:lineRule="auto"/>
      </w:pPr>
      <w:r>
        <w:separator/>
      </w:r>
    </w:p>
  </w:footnote>
  <w:footnote w:type="continuationSeparator" w:id="0">
    <w:p w14:paraId="0111FFD9" w14:textId="77777777" w:rsidR="00CB10D5" w:rsidRDefault="00CB10D5" w:rsidP="00B9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A23C" w14:textId="5CAC443F" w:rsidR="00B9251D" w:rsidRDefault="00B9251D">
    <w:pPr>
      <w:pStyle w:val="Encabezado"/>
    </w:pPr>
    <w:r w:rsidRPr="00AF0810">
      <w:rPr>
        <w:rFonts w:ascii="Bradley Hand ITC" w:hAnsi="Bradley Hand ITC"/>
        <w:b/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67D1F58D" wp14:editId="70E93DC3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1438910" cy="433070"/>
          <wp:effectExtent l="0" t="0" r="889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sz w:val="24"/>
        <w:szCs w:val="24"/>
      </w:rPr>
      <w:t xml:space="preserve">                                        </w:t>
    </w:r>
    <w:r w:rsidRPr="00AF0810">
      <w:rPr>
        <w:rFonts w:ascii="Bradley Hand ITC" w:hAnsi="Bradley Hand ITC"/>
        <w:b/>
        <w:sz w:val="24"/>
        <w:szCs w:val="24"/>
      </w:rPr>
      <w:t>RED EDUCATIVA “</w:t>
    </w:r>
    <w:r>
      <w:rPr>
        <w:rFonts w:ascii="Bradley Hand ITC" w:hAnsi="Bradley Hand ITC"/>
        <w:b/>
        <w:sz w:val="24"/>
        <w:szCs w:val="24"/>
      </w:rPr>
      <w:t>NIÑO JESUS DE PRAGA</w:t>
    </w:r>
    <w:r w:rsidRPr="00AF0810">
      <w:rPr>
        <w:rFonts w:ascii="Bradley Hand ITC" w:hAnsi="Bradley Hand ITC"/>
        <w:b/>
        <w:sz w:val="24"/>
        <w:szCs w:val="24"/>
      </w:rPr>
      <w:t>”</w:t>
    </w:r>
    <w:r w:rsidRPr="00AF0810">
      <w:rPr>
        <w:rFonts w:ascii="Bradley Hand ITC" w:hAnsi="Bradley Hand ITC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F11CAF8" wp14:editId="4DA9BE1F">
          <wp:simplePos x="0" y="0"/>
          <wp:positionH relativeFrom="column">
            <wp:posOffset>4943475</wp:posOffset>
          </wp:positionH>
          <wp:positionV relativeFrom="paragraph">
            <wp:posOffset>-391160</wp:posOffset>
          </wp:positionV>
          <wp:extent cx="742950" cy="7905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D3A14"/>
    <w:multiLevelType w:val="hybridMultilevel"/>
    <w:tmpl w:val="9B7419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1D"/>
    <w:rsid w:val="005D664B"/>
    <w:rsid w:val="0063196A"/>
    <w:rsid w:val="00973D23"/>
    <w:rsid w:val="00B9251D"/>
    <w:rsid w:val="00CB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58AB4C"/>
  <w15:chartTrackingRefBased/>
  <w15:docId w15:val="{3CE417D8-51DD-444D-9339-146875B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1D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5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25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2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2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2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2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5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25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251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2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25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2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2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2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2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25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25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251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251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251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92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51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2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51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1433</Characters>
  <Application>Microsoft Office Word</Application>
  <DocSecurity>0</DocSecurity>
  <Lines>38</Lines>
  <Paragraphs>29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kiaritaliendovizcarra@gmail.com</dc:creator>
  <cp:keywords/>
  <dc:description/>
  <cp:lastModifiedBy>kiaritaliendovizcarra@gmail.com</cp:lastModifiedBy>
  <cp:revision>1</cp:revision>
  <dcterms:created xsi:type="dcterms:W3CDTF">2025-03-14T14:18:00Z</dcterms:created>
  <dcterms:modified xsi:type="dcterms:W3CDTF">2025-03-14T14:21:00Z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425646bb-03c7-4a34-97e6-d815e02d59cb</vt:lpwstr>
  </property>
</Properties>
</file>