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2D45" w14:textId="696A1939" w:rsidR="0082019E" w:rsidRDefault="0082019E" w:rsidP="0054348E"/>
    <w:p w14:paraId="23A99A3E" w14:textId="77777777" w:rsidR="008D4E5C" w:rsidRDefault="008D4E5C" w:rsidP="008D4E5C">
      <w:pPr>
        <w:jc w:val="center"/>
      </w:pPr>
    </w:p>
    <w:p w14:paraId="3C8EFEC3" w14:textId="77777777" w:rsidR="007E5E2F" w:rsidRDefault="007E5E2F" w:rsidP="008D4E5C">
      <w:pPr>
        <w:jc w:val="center"/>
      </w:pPr>
    </w:p>
    <w:p w14:paraId="2E8A8FAD" w14:textId="25699836" w:rsidR="001C2507" w:rsidRDefault="008D4E5C" w:rsidP="001C2507">
      <w:pPr>
        <w:ind w:left="4248"/>
      </w:pPr>
      <w:r>
        <w:t>SOLICITO</w:t>
      </w:r>
      <w:r w:rsidR="0054348E">
        <w:t xml:space="preserve">: </w:t>
      </w:r>
      <w:r w:rsidR="00F57CA6">
        <w:t xml:space="preserve"> </w:t>
      </w:r>
      <w:r w:rsidR="001C2507">
        <w:t>Bonificación por sepelio y luto</w:t>
      </w:r>
    </w:p>
    <w:p w14:paraId="2E093429" w14:textId="77777777" w:rsidR="001C2507" w:rsidRDefault="001C2507" w:rsidP="001C2507">
      <w:pPr>
        <w:ind w:left="4248"/>
      </w:pPr>
    </w:p>
    <w:p w14:paraId="556E7955" w14:textId="00F72BB4" w:rsidR="008D4E5C" w:rsidRDefault="001C2507" w:rsidP="001C2507">
      <w:r>
        <w:t>SEÑORA DIRECTORA DE LA UNIDAD DE GESTIÓN EDUCATIVA EL COLLAO</w:t>
      </w:r>
    </w:p>
    <w:p w14:paraId="0A31A38C" w14:textId="77777777" w:rsidR="008D4E5C" w:rsidRDefault="008D4E5C" w:rsidP="008D4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4E4FF7" w14:textId="789A319E" w:rsidR="001E1C8C" w:rsidRDefault="001E1C8C" w:rsidP="001E1C8C">
      <w:pPr>
        <w:shd w:val="clear" w:color="auto" w:fill="FFFFFF" w:themeFill="background1"/>
        <w:ind w:firstLine="708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t>Yo</w:t>
      </w:r>
      <w:r w:rsidR="008D4E5C">
        <w:t xml:space="preserve">, </w:t>
      </w:r>
      <w:r>
        <w:t xml:space="preserve">Hilda Nicolasa Apaza Castillo con DNI 01317990, especialista en educación de la UGEL EL COLLAO; </w:t>
      </w:r>
      <w:r w:rsidR="001C2507">
        <w:t>por la presente solicito de acuerdo a</w:t>
      </w:r>
      <w:r w:rsidR="001C2507" w:rsidRPr="001C250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conformidad con el artículo 62° de la ley N°29944 Ley de la Reforma Magisterial, dispone que </w:t>
      </w:r>
      <w:r w:rsidRPr="001E1C8C">
        <w:rPr>
          <w:rFonts w:ascii="Arial" w:hAnsi="Arial" w:cs="Arial"/>
          <w:color w:val="040C28"/>
          <w:sz w:val="20"/>
          <w:szCs w:val="20"/>
          <w:shd w:val="clear" w:color="auto" w:fill="D3E3FD"/>
        </w:rPr>
        <w:t>el profesor tiene</w:t>
      </w:r>
      <w:r w:rsidR="001C2507" w:rsidRPr="001E1C8C">
        <w:rPr>
          <w:rFonts w:ascii="Arial" w:hAnsi="Arial" w:cs="Arial"/>
          <w:color w:val="040C28"/>
          <w:sz w:val="20"/>
          <w:szCs w:val="20"/>
          <w:shd w:val="clear" w:color="auto" w:fill="D3E3FD"/>
        </w:rPr>
        <w:t xml:space="preserve"> derecho a subsidio por luto y sepelio al fallecer su cónyuge o conviviente reconocido judicialmente, padres o hijos</w:t>
      </w:r>
      <w:r w:rsidR="001C2507" w:rsidRPr="001E1C8C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14:paraId="3DA074FD" w14:textId="42B24165" w:rsidR="00D11C74" w:rsidRDefault="001E1C8C" w:rsidP="001E1C8C">
      <w:pPr>
        <w:ind w:firstLine="708"/>
      </w:pPr>
      <w:r>
        <w:t>Para lo cual, adjunto acta de defunción y partida de nacimiento siendo requisitos para tal bonificación.</w:t>
      </w:r>
    </w:p>
    <w:p w14:paraId="4DEC8A99" w14:textId="793A42D2" w:rsidR="007E5E2F" w:rsidRDefault="007E5E2F" w:rsidP="007E5E2F">
      <w:pPr>
        <w:ind w:firstLine="708"/>
      </w:pPr>
      <w:r>
        <w:t xml:space="preserve">Sin otro particular, muy </w:t>
      </w:r>
      <w:r w:rsidR="00103C35">
        <w:t>agradecida anticipadamente</w:t>
      </w:r>
      <w:r>
        <w:t xml:space="preserve"> por su atención.</w:t>
      </w:r>
    </w:p>
    <w:p w14:paraId="068DDE56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</w:p>
    <w:p w14:paraId="0B97390D" w14:textId="33D3C21F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103C35">
        <w:t>Ilave</w:t>
      </w:r>
      <w:proofErr w:type="spellEnd"/>
      <w:r>
        <w:t xml:space="preserve">, </w:t>
      </w:r>
      <w:r w:rsidR="001E1C8C">
        <w:t>abril</w:t>
      </w:r>
      <w:r>
        <w:t xml:space="preserve"> 202</w:t>
      </w:r>
      <w:r w:rsidR="001E1C8C">
        <w:t>4</w:t>
      </w:r>
      <w:r>
        <w:t xml:space="preserve"> </w:t>
      </w:r>
    </w:p>
    <w:p w14:paraId="437456DA" w14:textId="77777777" w:rsidR="007E5E2F" w:rsidRDefault="007E5E2F" w:rsidP="007E5E2F">
      <w:pPr>
        <w:ind w:firstLine="708"/>
      </w:pPr>
    </w:p>
    <w:p w14:paraId="6134CCB3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  <w:t>ATENTAMENTE,</w:t>
      </w:r>
    </w:p>
    <w:p w14:paraId="419DD142" w14:textId="7F7E7140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5646C0" w:rsidRPr="00A81DF4">
        <w:rPr>
          <w:noProof/>
          <w:lang w:eastAsia="es-ES"/>
        </w:rPr>
        <w:drawing>
          <wp:inline distT="0" distB="0" distL="0" distR="0" wp14:anchorId="30CBB370" wp14:editId="11AFAE06">
            <wp:extent cx="1028700" cy="772886"/>
            <wp:effectExtent l="0" t="0" r="0" b="8255"/>
            <wp:docPr id="48" name="Imagen 48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1" cy="7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AFD6" w14:textId="77777777" w:rsidR="007E5E2F" w:rsidRDefault="007E5E2F" w:rsidP="007E5E2F">
      <w:pPr>
        <w:ind w:firstLine="708"/>
      </w:pPr>
    </w:p>
    <w:p w14:paraId="0D93380E" w14:textId="322A3BAF" w:rsidR="007E5E2F" w:rsidRDefault="007E5E2F" w:rsidP="00103C3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3DA175F" w14:textId="77777777" w:rsidR="008D4E5C" w:rsidRDefault="008D4E5C" w:rsidP="008D4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5C"/>
    <w:rsid w:val="00103C35"/>
    <w:rsid w:val="001B1F54"/>
    <w:rsid w:val="001C2507"/>
    <w:rsid w:val="001E1C8C"/>
    <w:rsid w:val="001F15D7"/>
    <w:rsid w:val="0032247F"/>
    <w:rsid w:val="00496F0E"/>
    <w:rsid w:val="004F6F6F"/>
    <w:rsid w:val="0054348E"/>
    <w:rsid w:val="005473ED"/>
    <w:rsid w:val="005646C0"/>
    <w:rsid w:val="005C0882"/>
    <w:rsid w:val="00652035"/>
    <w:rsid w:val="007E5E2F"/>
    <w:rsid w:val="0082019E"/>
    <w:rsid w:val="008D3313"/>
    <w:rsid w:val="008D4E5C"/>
    <w:rsid w:val="00954184"/>
    <w:rsid w:val="009C69C4"/>
    <w:rsid w:val="00A93E6D"/>
    <w:rsid w:val="00AB5846"/>
    <w:rsid w:val="00AF2382"/>
    <w:rsid w:val="00D11002"/>
    <w:rsid w:val="00D11C74"/>
    <w:rsid w:val="00D54024"/>
    <w:rsid w:val="00E32D2C"/>
    <w:rsid w:val="00F57CA6"/>
    <w:rsid w:val="00F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0C52F"/>
  <w15:chartTrackingRefBased/>
  <w15:docId w15:val="{94FE96B5-3545-42D3-AAD2-6A55B38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HILDAPC</dc:creator>
  <cp:keywords/>
  <dc:description/>
  <cp:lastModifiedBy>LENOVO-SEC</cp:lastModifiedBy>
  <cp:revision>2</cp:revision>
  <dcterms:created xsi:type="dcterms:W3CDTF">2024-04-16T14:26:00Z</dcterms:created>
  <dcterms:modified xsi:type="dcterms:W3CDTF">2024-04-16T14:26:00Z</dcterms:modified>
</cp:coreProperties>
</file>